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DA" w:rsidRDefault="00E44FDA" w:rsidP="00E44FDA">
      <w:pPr>
        <w:pStyle w:val="4"/>
        <w:jc w:val="center"/>
        <w:rPr>
          <w:b/>
          <w:sz w:val="32"/>
        </w:rPr>
      </w:pPr>
      <w:r>
        <w:rPr>
          <w:b/>
          <w:sz w:val="32"/>
        </w:rPr>
        <w:t>Федерация</w:t>
      </w:r>
    </w:p>
    <w:p w:rsidR="00E44FDA" w:rsidRDefault="00E44FDA" w:rsidP="00E44FDA">
      <w:pPr>
        <w:jc w:val="center"/>
        <w:rPr>
          <w:b/>
          <w:sz w:val="32"/>
        </w:rPr>
      </w:pPr>
      <w:r>
        <w:rPr>
          <w:b/>
          <w:sz w:val="32"/>
        </w:rPr>
        <w:t>профсоюзных организаций Кузбасса</w:t>
      </w:r>
    </w:p>
    <w:p w:rsidR="00E44FDA" w:rsidRDefault="00E44FDA" w:rsidP="00E44FDA">
      <w:pPr>
        <w:jc w:val="center"/>
        <w:rPr>
          <w:b/>
          <w:sz w:val="32"/>
        </w:rPr>
      </w:pPr>
    </w:p>
    <w:p w:rsidR="00E44FDA" w:rsidRDefault="00E44FDA" w:rsidP="00E44FDA">
      <w:pPr>
        <w:pStyle w:val="5"/>
      </w:pPr>
      <w:r>
        <w:t>Президиум</w:t>
      </w:r>
    </w:p>
    <w:p w:rsidR="00E44FDA" w:rsidRPr="00D713B6" w:rsidRDefault="00E44FDA" w:rsidP="00E44FDA"/>
    <w:p w:rsidR="00E44FDA" w:rsidRDefault="00E44FDA" w:rsidP="00E44FDA">
      <w:pPr>
        <w:pStyle w:val="6"/>
        <w:rPr>
          <w:b/>
        </w:rPr>
      </w:pPr>
      <w:r>
        <w:rPr>
          <w:b/>
        </w:rPr>
        <w:t>ПОСТАНОВЛЕНИЕ</w:t>
      </w:r>
    </w:p>
    <w:p w:rsidR="00E44FDA" w:rsidRDefault="00E44FDA" w:rsidP="00E44FD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2977"/>
        <w:gridCol w:w="3161"/>
      </w:tblGrid>
      <w:tr w:rsidR="00E44FDA" w:rsidRPr="009A7D3D" w:rsidTr="003E5899">
        <w:trPr>
          <w:jc w:val="center"/>
        </w:trPr>
        <w:tc>
          <w:tcPr>
            <w:tcW w:w="3130" w:type="dxa"/>
          </w:tcPr>
          <w:p w:rsidR="00E44FDA" w:rsidRDefault="00AA7C7D" w:rsidP="003E58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="00E44FDA">
              <w:rPr>
                <w:b/>
                <w:u w:val="single"/>
              </w:rPr>
              <w:t xml:space="preserve"> сентября 20</w:t>
            </w:r>
            <w:r>
              <w:rPr>
                <w:b/>
                <w:u w:val="single"/>
              </w:rPr>
              <w:t>22</w:t>
            </w:r>
          </w:p>
        </w:tc>
        <w:tc>
          <w:tcPr>
            <w:tcW w:w="2977" w:type="dxa"/>
          </w:tcPr>
          <w:p w:rsidR="00E44FDA" w:rsidRPr="0005016B" w:rsidRDefault="00E44FDA" w:rsidP="003E5899">
            <w:pPr>
              <w:jc w:val="center"/>
              <w:rPr>
                <w:b/>
              </w:rPr>
            </w:pPr>
            <w:r w:rsidRPr="0005016B">
              <w:rPr>
                <w:b/>
              </w:rPr>
              <w:t>г. Кемерово</w:t>
            </w:r>
          </w:p>
        </w:tc>
        <w:tc>
          <w:tcPr>
            <w:tcW w:w="3161" w:type="dxa"/>
          </w:tcPr>
          <w:p w:rsidR="00E44FDA" w:rsidRPr="009A7D3D" w:rsidRDefault="00E44FDA" w:rsidP="003E5899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1E4057">
              <w:rPr>
                <w:b/>
              </w:rPr>
              <w:t xml:space="preserve"> </w:t>
            </w:r>
            <w:r w:rsidRPr="009A7D3D">
              <w:rPr>
                <w:b/>
                <w:u w:val="single"/>
              </w:rPr>
              <w:t>№</w:t>
            </w:r>
            <w:r w:rsidR="00EE1B96">
              <w:rPr>
                <w:b/>
                <w:u w:val="single"/>
              </w:rPr>
              <w:t>17-</w:t>
            </w:r>
            <w:r w:rsidR="001E4057">
              <w:rPr>
                <w:b/>
                <w:u w:val="single"/>
              </w:rPr>
              <w:t>2</w:t>
            </w:r>
          </w:p>
        </w:tc>
      </w:tr>
    </w:tbl>
    <w:p w:rsidR="00E44FDA" w:rsidRDefault="00E44FDA" w:rsidP="00E44FDA">
      <w:pPr>
        <w:rPr>
          <w:b/>
        </w:rPr>
      </w:pPr>
    </w:p>
    <w:p w:rsidR="0005016B" w:rsidRDefault="0005016B" w:rsidP="00E44FDA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E44FDA" w:rsidTr="003E5899">
        <w:tc>
          <w:tcPr>
            <w:tcW w:w="4968" w:type="dxa"/>
          </w:tcPr>
          <w:p w:rsidR="00E44FDA" w:rsidRDefault="00E44FDA" w:rsidP="003E5899">
            <w:pPr>
              <w:jc w:val="both"/>
            </w:pPr>
            <w:r>
              <w:t>Об утверждении Положения о коллегии правовых инспекторов труда (юристов) профсоюзов в Кемеровской области</w:t>
            </w:r>
            <w:r w:rsidR="00AA7C7D">
              <w:t xml:space="preserve"> – Кузбассе </w:t>
            </w:r>
            <w:r>
              <w:t xml:space="preserve">в новой редакции  </w:t>
            </w:r>
          </w:p>
        </w:tc>
      </w:tr>
    </w:tbl>
    <w:p w:rsidR="00E44FDA" w:rsidRDefault="00E44FDA" w:rsidP="00E44FDA">
      <w:pPr>
        <w:ind w:firstLine="708"/>
        <w:jc w:val="both"/>
      </w:pPr>
    </w:p>
    <w:p w:rsidR="00E44FDA" w:rsidRDefault="00E44FDA" w:rsidP="00E44FDA">
      <w:pPr>
        <w:pStyle w:val="a3"/>
      </w:pPr>
    </w:p>
    <w:p w:rsidR="00E44FDA" w:rsidRDefault="00E44FDA" w:rsidP="001E4057">
      <w:pPr>
        <w:pStyle w:val="a3"/>
        <w:ind w:firstLine="0"/>
        <w:jc w:val="center"/>
      </w:pPr>
      <w:r>
        <w:t>Президиум Федерации</w:t>
      </w:r>
    </w:p>
    <w:p w:rsidR="00E44FDA" w:rsidRDefault="00E44FDA" w:rsidP="001E4057">
      <w:pPr>
        <w:jc w:val="both"/>
      </w:pPr>
      <w:r>
        <w:t xml:space="preserve"> </w:t>
      </w:r>
    </w:p>
    <w:p w:rsidR="00E44FDA" w:rsidRDefault="00E44FDA" w:rsidP="001E4057">
      <w:pPr>
        <w:jc w:val="center"/>
        <w:rPr>
          <w:b/>
        </w:rPr>
      </w:pPr>
      <w:r>
        <w:rPr>
          <w:b/>
        </w:rPr>
        <w:t>ПОСТАНОВЛЯЕТ:</w:t>
      </w:r>
    </w:p>
    <w:p w:rsidR="00E44FDA" w:rsidRDefault="00E44FDA" w:rsidP="00E44FDA">
      <w:pPr>
        <w:jc w:val="both"/>
        <w:rPr>
          <w:b/>
        </w:rPr>
      </w:pPr>
    </w:p>
    <w:p w:rsidR="00E44FDA" w:rsidRDefault="001E4057" w:rsidP="00E44FDA">
      <w:pPr>
        <w:ind w:firstLine="708"/>
        <w:jc w:val="both"/>
      </w:pPr>
      <w:r>
        <w:t>1.</w:t>
      </w:r>
      <w:r w:rsidR="00E44FDA">
        <w:t>Утвердить Положение о коллегии правовых инспекторов труда (юристов) профсоюзов в Кемеровской области</w:t>
      </w:r>
      <w:r w:rsidR="00AA7C7D">
        <w:t xml:space="preserve"> - Кузбассе</w:t>
      </w:r>
      <w:r w:rsidR="00E44FDA">
        <w:t xml:space="preserve"> в новой редакции</w:t>
      </w:r>
      <w:proofErr w:type="gramStart"/>
      <w:r w:rsidR="00E44FDA">
        <w:t xml:space="preserve">   (</w:t>
      </w:r>
      <w:proofErr w:type="gramEnd"/>
      <w:r w:rsidR="00E44FDA">
        <w:t>Приложение №</w:t>
      </w:r>
      <w:r w:rsidR="00AA7C7D">
        <w:t>1</w:t>
      </w:r>
      <w:r w:rsidR="00E44FDA">
        <w:t>).</w:t>
      </w:r>
    </w:p>
    <w:p w:rsidR="00E44FDA" w:rsidRDefault="001E4057" w:rsidP="00E44FDA">
      <w:pPr>
        <w:ind w:firstLine="708"/>
        <w:jc w:val="both"/>
      </w:pPr>
      <w:r>
        <w:t>2.</w:t>
      </w:r>
      <w:r w:rsidR="00E44FDA">
        <w:t xml:space="preserve">Признать утратившим силу Положение о коллегии правовых инспекторов труда </w:t>
      </w:r>
      <w:r w:rsidR="00F253F7">
        <w:t xml:space="preserve">(юристов) </w:t>
      </w:r>
      <w:r w:rsidR="00E44FDA">
        <w:t xml:space="preserve">профсоюзов в Кемеровской области, утвержденное постановлением Президиума Федерации профсоюзных организаций Кузбасса от </w:t>
      </w:r>
      <w:r w:rsidR="00F253F7">
        <w:t>26.09.2013г. №24-5.</w:t>
      </w:r>
    </w:p>
    <w:p w:rsidR="00E44FDA" w:rsidRDefault="00E44FDA" w:rsidP="00E44FDA">
      <w:pPr>
        <w:ind w:firstLine="851"/>
        <w:jc w:val="both"/>
      </w:pPr>
      <w:r>
        <w:t xml:space="preserve"> </w:t>
      </w:r>
    </w:p>
    <w:p w:rsidR="00E44FDA" w:rsidRDefault="00E44FDA" w:rsidP="00E44FDA">
      <w:pPr>
        <w:ind w:firstLine="851"/>
        <w:jc w:val="both"/>
      </w:pPr>
    </w:p>
    <w:p w:rsidR="00E44FDA" w:rsidRDefault="00E44FDA" w:rsidP="00E44FDA">
      <w:pPr>
        <w:ind w:firstLine="851"/>
        <w:jc w:val="both"/>
      </w:pPr>
      <w:bookmarkStart w:id="0" w:name="_GoBack"/>
      <w:bookmarkEnd w:id="0"/>
    </w:p>
    <w:p w:rsidR="00E44FDA" w:rsidRDefault="00E44FDA" w:rsidP="00E44FDA">
      <w:pPr>
        <w:ind w:firstLine="851"/>
        <w:jc w:val="both"/>
      </w:pPr>
    </w:p>
    <w:p w:rsidR="00E44FDA" w:rsidRDefault="00E44FDA" w:rsidP="00E44FDA">
      <w:pPr>
        <w:jc w:val="both"/>
      </w:pPr>
      <w:r>
        <w:t xml:space="preserve">Председатель                                                                                   </w:t>
      </w:r>
      <w:r w:rsidR="001E4057">
        <w:t xml:space="preserve"> </w:t>
      </w:r>
      <w:proofErr w:type="spellStart"/>
      <w:r>
        <w:t>О.В.Маршалко</w:t>
      </w:r>
      <w:proofErr w:type="spellEnd"/>
    </w:p>
    <w:p w:rsidR="00E44FDA" w:rsidRDefault="00E44FDA" w:rsidP="00E44FDA">
      <w:pPr>
        <w:ind w:firstLine="851"/>
        <w:jc w:val="both"/>
      </w:pPr>
    </w:p>
    <w:p w:rsidR="0005016B" w:rsidRDefault="0005016B" w:rsidP="00E44FDA">
      <w:pPr>
        <w:ind w:firstLine="851"/>
        <w:jc w:val="both"/>
      </w:pPr>
    </w:p>
    <w:p w:rsidR="0005016B" w:rsidRDefault="0005016B" w:rsidP="00E44FDA">
      <w:pPr>
        <w:ind w:firstLine="851"/>
        <w:jc w:val="both"/>
      </w:pPr>
    </w:p>
    <w:p w:rsidR="0005016B" w:rsidRDefault="0005016B" w:rsidP="00E44FDA">
      <w:pPr>
        <w:ind w:firstLine="851"/>
        <w:jc w:val="both"/>
      </w:pPr>
    </w:p>
    <w:p w:rsidR="0005016B" w:rsidRDefault="0005016B" w:rsidP="00E44FDA">
      <w:pPr>
        <w:ind w:firstLine="851"/>
        <w:jc w:val="both"/>
      </w:pPr>
    </w:p>
    <w:p w:rsidR="0005016B" w:rsidRDefault="0005016B" w:rsidP="00E44FDA">
      <w:pPr>
        <w:ind w:firstLine="851"/>
        <w:jc w:val="both"/>
      </w:pPr>
    </w:p>
    <w:p w:rsidR="001E4057" w:rsidRDefault="001E4057" w:rsidP="00E44FDA">
      <w:pPr>
        <w:ind w:firstLine="851"/>
        <w:jc w:val="both"/>
      </w:pPr>
    </w:p>
    <w:p w:rsidR="001E4057" w:rsidRDefault="001E4057" w:rsidP="00E44FDA">
      <w:pPr>
        <w:ind w:firstLine="851"/>
        <w:jc w:val="both"/>
      </w:pPr>
    </w:p>
    <w:p w:rsidR="001E4057" w:rsidRDefault="001E4057" w:rsidP="00E44FDA">
      <w:pPr>
        <w:ind w:firstLine="851"/>
        <w:jc w:val="both"/>
      </w:pPr>
    </w:p>
    <w:p w:rsidR="001E4057" w:rsidRDefault="001E4057" w:rsidP="00E44FDA">
      <w:pPr>
        <w:ind w:firstLine="851"/>
        <w:jc w:val="both"/>
      </w:pPr>
    </w:p>
    <w:p w:rsidR="0005016B" w:rsidRDefault="0005016B" w:rsidP="00E44FDA">
      <w:pPr>
        <w:ind w:firstLine="851"/>
        <w:jc w:val="both"/>
      </w:pPr>
    </w:p>
    <w:p w:rsidR="0005016B" w:rsidRDefault="0005016B" w:rsidP="00E44FDA">
      <w:pPr>
        <w:ind w:firstLine="851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05016B" w:rsidTr="00025A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5016B" w:rsidRDefault="0005016B" w:rsidP="00025AF7">
            <w:pPr>
              <w:jc w:val="right"/>
              <w:rPr>
                <w:b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016B" w:rsidRPr="005354DD" w:rsidRDefault="0005016B" w:rsidP="00025AF7">
            <w:pPr>
              <w:jc w:val="right"/>
            </w:pPr>
            <w:r w:rsidRPr="005354DD">
              <w:t>Приложение</w:t>
            </w:r>
          </w:p>
          <w:p w:rsidR="0005016B" w:rsidRPr="005354DD" w:rsidRDefault="0005016B" w:rsidP="00025AF7">
            <w:pPr>
              <w:jc w:val="right"/>
            </w:pPr>
            <w:r w:rsidRPr="005354DD">
              <w:t>к постановлению</w:t>
            </w:r>
            <w:r>
              <w:t xml:space="preserve"> Президиума </w:t>
            </w:r>
            <w:r w:rsidRPr="005354DD">
              <w:t>Федерации профсоюзных организаций Кузбасса</w:t>
            </w:r>
          </w:p>
          <w:p w:rsidR="0005016B" w:rsidRPr="00B73412" w:rsidRDefault="0005016B" w:rsidP="00025AF7">
            <w:pPr>
              <w:jc w:val="right"/>
              <w:rPr>
                <w:u w:val="single"/>
              </w:rPr>
            </w:pPr>
            <w:r w:rsidRPr="00831977">
              <w:rPr>
                <w:i/>
                <w:iCs/>
              </w:rPr>
              <w:t xml:space="preserve"> </w:t>
            </w:r>
            <w:r w:rsidR="001E4057">
              <w:rPr>
                <w:u w:val="single"/>
              </w:rPr>
              <w:t>от «15» сентября 2022 года №17-2</w:t>
            </w:r>
            <w:r w:rsidRPr="00B73412">
              <w:rPr>
                <w:u w:val="single"/>
              </w:rPr>
              <w:t xml:space="preserve">  </w:t>
            </w:r>
          </w:p>
          <w:p w:rsidR="0005016B" w:rsidRDefault="0005016B" w:rsidP="00025AF7">
            <w:pPr>
              <w:jc w:val="right"/>
              <w:rPr>
                <w:b/>
                <w:u w:val="single"/>
              </w:rPr>
            </w:pPr>
          </w:p>
        </w:tc>
      </w:tr>
    </w:tbl>
    <w:p w:rsidR="0005016B" w:rsidRDefault="0005016B" w:rsidP="0005016B">
      <w:pPr>
        <w:jc w:val="right"/>
        <w:rPr>
          <w:b/>
          <w:u w:val="single"/>
        </w:rPr>
      </w:pPr>
    </w:p>
    <w:p w:rsidR="0005016B" w:rsidRDefault="0005016B" w:rsidP="0005016B">
      <w:pPr>
        <w:jc w:val="right"/>
        <w:rPr>
          <w:b/>
          <w:u w:val="single"/>
        </w:rPr>
      </w:pPr>
    </w:p>
    <w:p w:rsidR="0005016B" w:rsidRPr="006F135A" w:rsidRDefault="0005016B" w:rsidP="0005016B">
      <w:pPr>
        <w:jc w:val="center"/>
      </w:pPr>
      <w:r w:rsidRPr="006F135A">
        <w:t>ПОЛОЖЕНИЕ</w:t>
      </w:r>
    </w:p>
    <w:p w:rsidR="0005016B" w:rsidRDefault="0005016B" w:rsidP="0005016B">
      <w:pPr>
        <w:jc w:val="center"/>
      </w:pPr>
      <w:r w:rsidRPr="006F135A">
        <w:t xml:space="preserve">о коллегии правовых инспекторов труда (юристов) профсоюзов </w:t>
      </w:r>
    </w:p>
    <w:p w:rsidR="0005016B" w:rsidRPr="001E4057" w:rsidRDefault="0005016B" w:rsidP="0005016B">
      <w:pPr>
        <w:jc w:val="center"/>
        <w:rPr>
          <w:bCs/>
        </w:rPr>
      </w:pPr>
      <w:r w:rsidRPr="001E4057">
        <w:rPr>
          <w:bCs/>
        </w:rPr>
        <w:t xml:space="preserve">в Кемеровской области – Кузбассе </w:t>
      </w:r>
    </w:p>
    <w:p w:rsidR="0005016B" w:rsidRDefault="0005016B" w:rsidP="0005016B">
      <w:pPr>
        <w:jc w:val="center"/>
        <w:rPr>
          <w:b/>
          <w:i/>
        </w:rPr>
      </w:pPr>
    </w:p>
    <w:p w:rsidR="0005016B" w:rsidRDefault="0005016B" w:rsidP="0005016B">
      <w:pPr>
        <w:jc w:val="center"/>
      </w:pPr>
      <w:r>
        <w:t>1</w:t>
      </w:r>
      <w:r w:rsidRPr="00785317">
        <w:t>. Общие положения</w:t>
      </w:r>
    </w:p>
    <w:p w:rsidR="0005016B" w:rsidRDefault="0005016B" w:rsidP="0005016B">
      <w:pPr>
        <w:jc w:val="center"/>
      </w:pPr>
    </w:p>
    <w:p w:rsidR="0005016B" w:rsidRPr="001E4057" w:rsidRDefault="001E4057" w:rsidP="0005016B">
      <w:pPr>
        <w:ind w:firstLine="708"/>
        <w:jc w:val="both"/>
        <w:rPr>
          <w:bCs/>
        </w:rPr>
      </w:pPr>
      <w:r>
        <w:t>1.1.</w:t>
      </w:r>
      <w:r w:rsidR="0005016B">
        <w:t xml:space="preserve">Коллегия правовых инспекторов труда (юристов) профсоюзов </w:t>
      </w:r>
      <w:r w:rsidR="0005016B" w:rsidRPr="001E4057">
        <w:rPr>
          <w:bCs/>
        </w:rPr>
        <w:t>в</w:t>
      </w:r>
      <w:r>
        <w:rPr>
          <w:bCs/>
        </w:rPr>
        <w:t xml:space="preserve"> Кемеровской области – Кузбассе </w:t>
      </w:r>
      <w:r w:rsidR="0005016B">
        <w:t xml:space="preserve">(далее – Коллегия) является консультативным органом </w:t>
      </w:r>
      <w:r w:rsidR="0005016B" w:rsidRPr="001E4057">
        <w:rPr>
          <w:bCs/>
        </w:rPr>
        <w:t>Федерации профсоюзных организаций Кузбасса (далее – Федерация),</w:t>
      </w:r>
      <w:r w:rsidR="0005016B" w:rsidRPr="001E4057">
        <w:t xml:space="preserve"> </w:t>
      </w:r>
      <w:r w:rsidR="0005016B">
        <w:t xml:space="preserve">действующим на общественных началах, созданным для оказания методического и информационного содействия в правовой работе </w:t>
      </w:r>
      <w:r w:rsidR="0005016B" w:rsidRPr="001E4057">
        <w:rPr>
          <w:bCs/>
        </w:rPr>
        <w:t>Федерации и членским организациям Федерации.</w:t>
      </w:r>
    </w:p>
    <w:p w:rsidR="0005016B" w:rsidRDefault="001E4057" w:rsidP="0005016B">
      <w:pPr>
        <w:ind w:firstLine="708"/>
        <w:jc w:val="both"/>
      </w:pPr>
      <w:r>
        <w:t>1.2.</w:t>
      </w:r>
      <w:r w:rsidR="0005016B">
        <w:t xml:space="preserve">В своей деятельности Коллегия руководствуется </w:t>
      </w:r>
      <w:proofErr w:type="gramStart"/>
      <w:r w:rsidR="0005016B">
        <w:t>действующим  законодательством</w:t>
      </w:r>
      <w:proofErr w:type="gramEnd"/>
      <w:r w:rsidR="0005016B">
        <w:t xml:space="preserve"> Российской Федерации, законодательством </w:t>
      </w:r>
      <w:r w:rsidR="0005016B" w:rsidRPr="001E4057">
        <w:rPr>
          <w:bCs/>
        </w:rPr>
        <w:t>Кемеровской области – Кузбасса</w:t>
      </w:r>
      <w:r w:rsidR="0005016B" w:rsidRPr="001E4057">
        <w:t>,</w:t>
      </w:r>
      <w:r w:rsidR="0005016B">
        <w:t xml:space="preserve"> Уставом Федерации и настоящим Положением.</w:t>
      </w:r>
    </w:p>
    <w:p w:rsidR="0005016B" w:rsidRDefault="001E4057" w:rsidP="0005016B">
      <w:pPr>
        <w:ind w:firstLine="708"/>
        <w:jc w:val="both"/>
      </w:pPr>
      <w:r>
        <w:t>1.3.</w:t>
      </w:r>
      <w:r w:rsidR="0005016B">
        <w:t>Коллегия создается решением Президиума Федерации. Президиум Федерации утверждает Положение о Коллегии и ее состав.</w:t>
      </w:r>
    </w:p>
    <w:p w:rsidR="0005016B" w:rsidRDefault="001E4057" w:rsidP="0005016B">
      <w:pPr>
        <w:ind w:firstLine="708"/>
        <w:jc w:val="both"/>
      </w:pPr>
      <w:r>
        <w:t>1.4.</w:t>
      </w:r>
      <w:r w:rsidR="0005016B">
        <w:t xml:space="preserve">Членами Коллегии являются правовые инспекторы труда (юристы) </w:t>
      </w:r>
      <w:r w:rsidR="0005016B" w:rsidRPr="001E4057">
        <w:rPr>
          <w:bCs/>
        </w:rPr>
        <w:t>Федерации и</w:t>
      </w:r>
      <w:r w:rsidR="0005016B" w:rsidRPr="001E4057">
        <w:t xml:space="preserve"> </w:t>
      </w:r>
      <w:r w:rsidR="0005016B">
        <w:t>членских организаций Федерации. В состав Коллегии могут быть включены ученые, работники государственных органов и общественных организаций.</w:t>
      </w:r>
    </w:p>
    <w:p w:rsidR="0005016B" w:rsidRPr="001E4057" w:rsidRDefault="001E4057" w:rsidP="0005016B">
      <w:pPr>
        <w:ind w:firstLine="708"/>
        <w:jc w:val="both"/>
        <w:rPr>
          <w:bCs/>
        </w:rPr>
      </w:pPr>
      <w:r>
        <w:t>1.5.</w:t>
      </w:r>
      <w:r w:rsidR="0005016B">
        <w:t xml:space="preserve">Руководство работой Коллегии осуществляет председатель Коллегии – </w:t>
      </w:r>
      <w:r w:rsidR="0005016B" w:rsidRPr="001E4057">
        <w:rPr>
          <w:bCs/>
        </w:rPr>
        <w:t>заведующий отделом социально-правовой работы и охраны труда – главный правовой инспектор труда Федерации.</w:t>
      </w:r>
    </w:p>
    <w:p w:rsidR="0005016B" w:rsidRPr="001E4057" w:rsidRDefault="0005016B" w:rsidP="0005016B">
      <w:pPr>
        <w:ind w:firstLine="708"/>
        <w:jc w:val="both"/>
        <w:rPr>
          <w:i/>
        </w:rPr>
      </w:pPr>
    </w:p>
    <w:p w:rsidR="0005016B" w:rsidRDefault="0005016B" w:rsidP="0005016B">
      <w:pPr>
        <w:jc w:val="center"/>
      </w:pPr>
      <w:r>
        <w:t>2. Задачи Коллегии</w:t>
      </w:r>
    </w:p>
    <w:p w:rsidR="0005016B" w:rsidRDefault="0005016B" w:rsidP="0005016B">
      <w:pPr>
        <w:ind w:firstLine="708"/>
        <w:jc w:val="center"/>
      </w:pPr>
    </w:p>
    <w:p w:rsidR="0005016B" w:rsidRDefault="001E4057" w:rsidP="0005016B">
      <w:pPr>
        <w:ind w:firstLine="708"/>
        <w:jc w:val="both"/>
      </w:pPr>
      <w:r>
        <w:t>2.1.</w:t>
      </w:r>
      <w:r w:rsidR="0005016B">
        <w:t xml:space="preserve">Изучение изменений действующего законодательства, </w:t>
      </w:r>
      <w:proofErr w:type="gramStart"/>
      <w:r w:rsidR="0005016B">
        <w:t>анализ  правоприменительной</w:t>
      </w:r>
      <w:proofErr w:type="gramEnd"/>
      <w:r w:rsidR="0005016B">
        <w:t xml:space="preserve"> практики.</w:t>
      </w:r>
    </w:p>
    <w:p w:rsidR="0005016B" w:rsidRDefault="001E4057" w:rsidP="0005016B">
      <w:pPr>
        <w:ind w:firstLine="708"/>
        <w:jc w:val="both"/>
      </w:pPr>
      <w:r>
        <w:t>2.2.</w:t>
      </w:r>
      <w:r w:rsidR="0005016B">
        <w:t>Проведение совместных консультаций в целях выработки оптимальных решений по актуальным вопросам правовой защиты членов профсоюзов, защиты законных прав и интересов профсоюзных организаций.</w:t>
      </w:r>
    </w:p>
    <w:p w:rsidR="0005016B" w:rsidRDefault="001E4057" w:rsidP="0005016B">
      <w:pPr>
        <w:ind w:firstLine="708"/>
        <w:jc w:val="both"/>
      </w:pPr>
      <w:r>
        <w:t>2.3.</w:t>
      </w:r>
      <w:r w:rsidR="0005016B">
        <w:t>Согласование форм и порядка взаимодействия с органами государственной власти и местного самоуправления, надзора и контроля за соблюдением работодателями и их представителями социально-трудовых прав и интересов членов профсоюзов.</w:t>
      </w:r>
    </w:p>
    <w:p w:rsidR="0005016B" w:rsidRDefault="001E4057" w:rsidP="0005016B">
      <w:pPr>
        <w:ind w:firstLine="708"/>
        <w:jc w:val="both"/>
      </w:pPr>
      <w:r>
        <w:lastRenderedPageBreak/>
        <w:t>2.4.</w:t>
      </w:r>
      <w:r w:rsidR="0005016B">
        <w:t xml:space="preserve">Разработка рекомендаций по осуществлению на территории </w:t>
      </w:r>
      <w:r w:rsidR="0005016B" w:rsidRPr="001E4057">
        <w:rPr>
          <w:bCs/>
        </w:rPr>
        <w:t>Кемеровской области – Кузбасса</w:t>
      </w:r>
      <w:r w:rsidR="0005016B" w:rsidRPr="001E4057">
        <w:t xml:space="preserve"> </w:t>
      </w:r>
      <w:r w:rsidR="0005016B">
        <w:t>профсоюзного контроля за соблюдением действующего трудового законодательства.</w:t>
      </w:r>
    </w:p>
    <w:p w:rsidR="0005016B" w:rsidRDefault="001E4057" w:rsidP="0005016B">
      <w:pPr>
        <w:ind w:firstLine="708"/>
        <w:jc w:val="both"/>
      </w:pPr>
      <w:r>
        <w:t>2.5.</w:t>
      </w:r>
      <w:r w:rsidR="0005016B">
        <w:t>Взаимный обмен аналитической информацией о состоянии соблюдения действующего трудового законодательства.</w:t>
      </w: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jc w:val="center"/>
      </w:pPr>
      <w:r>
        <w:t>3. Функции Коллегии</w:t>
      </w:r>
    </w:p>
    <w:p w:rsidR="0005016B" w:rsidRDefault="0005016B" w:rsidP="0005016B">
      <w:pPr>
        <w:ind w:firstLine="708"/>
        <w:jc w:val="center"/>
      </w:pPr>
    </w:p>
    <w:p w:rsidR="0005016B" w:rsidRDefault="001E4057" w:rsidP="0005016B">
      <w:pPr>
        <w:ind w:firstLine="708"/>
        <w:jc w:val="both"/>
      </w:pPr>
      <w:r>
        <w:t>3.1.</w:t>
      </w:r>
      <w:r w:rsidR="0005016B">
        <w:t>Коллегия обсуждает вопросы, возникающие в правовой деятельности профсоюзов, и разрабатывает рекомендации:</w:t>
      </w:r>
    </w:p>
    <w:p w:rsidR="0005016B" w:rsidRDefault="001E4057" w:rsidP="0005016B">
      <w:pPr>
        <w:ind w:firstLine="708"/>
        <w:jc w:val="both"/>
      </w:pPr>
      <w:r>
        <w:t>3.1.1.</w:t>
      </w:r>
      <w:r w:rsidR="0005016B">
        <w:t>по проектам законов и иных нормативных правовых актов, законодательных предложений, касающихся социально-трудовой сферы,</w:t>
      </w:r>
    </w:p>
    <w:p w:rsidR="0005016B" w:rsidRDefault="001E4057" w:rsidP="0005016B">
      <w:pPr>
        <w:ind w:firstLine="708"/>
        <w:jc w:val="both"/>
      </w:pPr>
      <w:r>
        <w:t>3.1.2.</w:t>
      </w:r>
      <w:r w:rsidR="0005016B">
        <w:t>по материалам обобщений правовой деятельности профсоюзов,</w:t>
      </w:r>
    </w:p>
    <w:p w:rsidR="0005016B" w:rsidRDefault="001E4057" w:rsidP="0005016B">
      <w:pPr>
        <w:ind w:firstLine="708"/>
        <w:jc w:val="both"/>
      </w:pPr>
      <w:r>
        <w:t>3.1.3.</w:t>
      </w:r>
      <w:r w:rsidR="0005016B">
        <w:t>по вопросам правового характера, возникающим в деятельности профсоюзных организаций.</w:t>
      </w:r>
    </w:p>
    <w:p w:rsidR="0005016B" w:rsidRDefault="001E4057" w:rsidP="0005016B">
      <w:pPr>
        <w:ind w:firstLine="708"/>
        <w:jc w:val="both"/>
      </w:pPr>
      <w:r>
        <w:t>3.2.</w:t>
      </w:r>
      <w:r w:rsidR="0005016B">
        <w:t>Оказывает методическую помощь в правозащитной деятельности профсоюзных организаций.</w:t>
      </w:r>
    </w:p>
    <w:p w:rsidR="0005016B" w:rsidRPr="00B73412" w:rsidRDefault="0005016B" w:rsidP="0005016B">
      <w:pPr>
        <w:ind w:firstLine="708"/>
        <w:jc w:val="both"/>
      </w:pPr>
      <w:r w:rsidRPr="00B73412">
        <w:t>3.3.Вносит в Федерацию предложения о проведении в соответствующих организациях взаимных отчетов-слушаний руководителей предприятий (работодателей) и представительных органов работников о состоянии соблюдения трудового законодательства в отраслях, территориях, организациях.</w:t>
      </w:r>
    </w:p>
    <w:p w:rsidR="0005016B" w:rsidRDefault="001E4057" w:rsidP="0005016B">
      <w:pPr>
        <w:ind w:firstLine="708"/>
        <w:jc w:val="both"/>
      </w:pPr>
      <w:r>
        <w:t>3.4.</w:t>
      </w:r>
      <w:r w:rsidR="0005016B">
        <w:t>Изучает и обсуждает изменения действующего законодательства, анализирует правоприменительную практику.</w:t>
      </w:r>
    </w:p>
    <w:p w:rsidR="0005016B" w:rsidRDefault="001E4057" w:rsidP="0005016B">
      <w:pPr>
        <w:ind w:firstLine="708"/>
        <w:jc w:val="both"/>
      </w:pPr>
      <w:r>
        <w:t>3.5.</w:t>
      </w:r>
      <w:r w:rsidR="0005016B">
        <w:t>Способствует организации проведения совещаний, семинаров</w:t>
      </w:r>
      <w:r w:rsidR="0005016B" w:rsidRPr="00130898">
        <w:t xml:space="preserve"> </w:t>
      </w:r>
      <w:r w:rsidR="0005016B">
        <w:t>по актуальным вопросам правовой защиты членов профсоюзов.</w:t>
      </w: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jc w:val="center"/>
      </w:pPr>
      <w:r>
        <w:t>4. Организация деятельности Коллегии</w:t>
      </w:r>
    </w:p>
    <w:p w:rsidR="0005016B" w:rsidRDefault="0005016B" w:rsidP="0005016B">
      <w:pPr>
        <w:ind w:firstLine="708"/>
        <w:jc w:val="center"/>
      </w:pPr>
    </w:p>
    <w:p w:rsidR="0005016B" w:rsidRDefault="001E4057" w:rsidP="0005016B">
      <w:pPr>
        <w:ind w:firstLine="708"/>
        <w:jc w:val="both"/>
      </w:pPr>
      <w:r>
        <w:t>4.1.</w:t>
      </w:r>
      <w:r w:rsidR="0005016B">
        <w:t xml:space="preserve">Заседания Коллегии проводятся по мере необходимости, но не реже одного раза в полугодие. Перечень вопросов, предлагаемых для рассмотрения на заседании Коллегии, формируется председателем Коллегии по мере их возникновения или поступления от членских организаций Федерации, членов Коллегии. </w:t>
      </w:r>
    </w:p>
    <w:p w:rsidR="0005016B" w:rsidRDefault="001E4057" w:rsidP="0005016B">
      <w:pPr>
        <w:ind w:firstLine="708"/>
        <w:jc w:val="both"/>
      </w:pPr>
      <w:r>
        <w:t>4.2.</w:t>
      </w:r>
      <w:r w:rsidR="0005016B">
        <w:t>Организация заседаний Коллегии осуществляется председателем Коллегии.</w:t>
      </w:r>
    </w:p>
    <w:p w:rsidR="0005016B" w:rsidRDefault="001E4057" w:rsidP="0005016B">
      <w:pPr>
        <w:ind w:firstLine="708"/>
        <w:jc w:val="both"/>
      </w:pPr>
      <w:r>
        <w:t>4.3.</w:t>
      </w:r>
      <w:r w:rsidR="0005016B">
        <w:t>Руководители членских организаций Федерации способствуют участию членов Коллегии в заседаниях Коллегии.</w:t>
      </w:r>
    </w:p>
    <w:p w:rsidR="0005016B" w:rsidRDefault="001E4057" w:rsidP="0005016B">
      <w:pPr>
        <w:ind w:firstLine="708"/>
        <w:jc w:val="both"/>
      </w:pPr>
      <w:r>
        <w:t>4.4.</w:t>
      </w:r>
      <w:r w:rsidR="0005016B">
        <w:t>Члены Коллегии участвуют в изучении и обобщении правовой деятельности профсоюзов, в работе по повышению квалификации профсоюзных работников, в разработке и правовой экспертизе проектов профессионально обоснованных рекомендаций и заключений, осуществляют взаимный обмен информацией.</w:t>
      </w:r>
    </w:p>
    <w:p w:rsidR="0005016B" w:rsidRDefault="001E4057" w:rsidP="0005016B">
      <w:pPr>
        <w:ind w:firstLine="708"/>
        <w:jc w:val="both"/>
      </w:pPr>
      <w:r>
        <w:t>4.5.</w:t>
      </w:r>
      <w:r w:rsidR="0005016B">
        <w:t xml:space="preserve">Члены Коллегии, ответственные за подготовку вопроса, рассматриваемого на заседании Коллегии, подготавливают проект решения </w:t>
      </w:r>
      <w:r w:rsidR="0005016B">
        <w:lastRenderedPageBreak/>
        <w:t xml:space="preserve">Коллегии, пояснительную записку к нему, проводят согласование с другими заинтересованными сторонами. </w:t>
      </w:r>
    </w:p>
    <w:p w:rsidR="0005016B" w:rsidRDefault="0005016B" w:rsidP="0005016B">
      <w:pPr>
        <w:ind w:firstLine="708"/>
        <w:jc w:val="both"/>
      </w:pPr>
      <w:r>
        <w:t>4.</w:t>
      </w:r>
      <w:r w:rsidR="001E4057">
        <w:t>6.</w:t>
      </w:r>
      <w:r>
        <w:t>Подготовленные материалы предоставляются председателю Коллегии за десять рабочих дней до установленной даты проведения заседания Коллегии для рассмотрения и принятия решения о включении в повестку дня.</w:t>
      </w:r>
    </w:p>
    <w:p w:rsidR="0005016B" w:rsidRDefault="001E4057" w:rsidP="0005016B">
      <w:pPr>
        <w:ind w:firstLine="708"/>
        <w:jc w:val="both"/>
      </w:pPr>
      <w:r>
        <w:t>4.7.</w:t>
      </w:r>
      <w:r w:rsidR="0005016B">
        <w:t>Повестка дня заседания Коллегии передается в сектор правовой работы отдела социально-правовой работы и охраны труда Федерации не позднее,</w:t>
      </w:r>
      <w:r w:rsidR="0005016B" w:rsidRPr="006B7F11">
        <w:t xml:space="preserve"> </w:t>
      </w:r>
      <w:r w:rsidR="0005016B">
        <w:t>чем за семь рабочих дней</w:t>
      </w:r>
      <w:r w:rsidR="0005016B" w:rsidRPr="0019661D">
        <w:t xml:space="preserve"> </w:t>
      </w:r>
      <w:r w:rsidR="0005016B">
        <w:t>до установленной даты проведения заседания Коллегии, для направления их членам Коллегии.</w:t>
      </w:r>
    </w:p>
    <w:p w:rsidR="0005016B" w:rsidRDefault="001E4057" w:rsidP="0005016B">
      <w:pPr>
        <w:ind w:firstLine="708"/>
        <w:jc w:val="both"/>
      </w:pPr>
      <w:r>
        <w:t>4.8.</w:t>
      </w:r>
      <w:r w:rsidR="0005016B">
        <w:t>Документы после рассмотрения на заседании Коллегии дорабатываются авторами в течение пяти рабочих дней с соблюдением общего порядка согласования, установленного для распорядительных и рекомендательных документов, и направляются заинтересованным лицам.</w:t>
      </w:r>
    </w:p>
    <w:p w:rsidR="0005016B" w:rsidRDefault="001E4057" w:rsidP="0005016B">
      <w:pPr>
        <w:ind w:firstLine="708"/>
        <w:jc w:val="both"/>
      </w:pPr>
      <w:r>
        <w:t>4.9.</w:t>
      </w:r>
      <w:r w:rsidR="0005016B">
        <w:t>Решения Коллегии оформляются протоколом и имеют рекомендательный характер для заинтересованных органов, юридических и физических лиц.</w:t>
      </w: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05016B">
      <w:pPr>
        <w:ind w:firstLine="708"/>
        <w:jc w:val="both"/>
      </w:pPr>
    </w:p>
    <w:p w:rsidR="0005016B" w:rsidRDefault="0005016B" w:rsidP="00E44FDA">
      <w:pPr>
        <w:ind w:firstLine="851"/>
        <w:jc w:val="both"/>
      </w:pPr>
    </w:p>
    <w:sectPr w:rsidR="0005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7649B"/>
    <w:multiLevelType w:val="hybridMultilevel"/>
    <w:tmpl w:val="C9CE7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DA"/>
    <w:rsid w:val="00000F11"/>
    <w:rsid w:val="0005016B"/>
    <w:rsid w:val="000F5107"/>
    <w:rsid w:val="001E4057"/>
    <w:rsid w:val="003E3F93"/>
    <w:rsid w:val="00603F3A"/>
    <w:rsid w:val="006755BF"/>
    <w:rsid w:val="00960332"/>
    <w:rsid w:val="00AA7C7D"/>
    <w:rsid w:val="00B73412"/>
    <w:rsid w:val="00B84F1C"/>
    <w:rsid w:val="00BF6CDF"/>
    <w:rsid w:val="00C4363F"/>
    <w:rsid w:val="00DA75C9"/>
    <w:rsid w:val="00DE0F56"/>
    <w:rsid w:val="00E44FDA"/>
    <w:rsid w:val="00ED77FD"/>
    <w:rsid w:val="00EE1B96"/>
    <w:rsid w:val="00F253F7"/>
    <w:rsid w:val="00F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136BF-1149-408E-887D-1E3F0A6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44FDA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44FDA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44FDA"/>
    <w:pPr>
      <w:keepNext/>
      <w:jc w:val="center"/>
      <w:outlineLvl w:val="5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4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4F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F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E44FDA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44F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44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44F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ED77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51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8413-70AB-4721-9A83-CF9CC57E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 И.И.</dc:creator>
  <cp:keywords/>
  <dc:description/>
  <cp:lastModifiedBy>user</cp:lastModifiedBy>
  <cp:revision>5</cp:revision>
  <cp:lastPrinted>2022-09-01T07:39:00Z</cp:lastPrinted>
  <dcterms:created xsi:type="dcterms:W3CDTF">2022-09-14T07:19:00Z</dcterms:created>
  <dcterms:modified xsi:type="dcterms:W3CDTF">2022-09-15T05:07:00Z</dcterms:modified>
</cp:coreProperties>
</file>